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ÉNEKLŐ IFJÚSÁG JELENTKEZÉSI LAP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858675" cy="858675"/>
            <wp:effectExtent b="0" l="0" r="0" t="0"/>
            <wp:docPr id="10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8675" cy="858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Kérjük, a jelentkezési lapot számítógéppel töltsék ki és küldjék 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helyi rendező szervhez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énekkar pontos neve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énekkar típusa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(kérjük a megfelelőt aláhúzni!):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alsó tagozatos normál, felső tagozatos normál, ének-zene emeltszint alsó tagozat, ének-zene emeltszint felső tagozat, középiskola-egyneműkar, középiskola-vegyeskar, egyetemi kórus, kamarakórus, énekegyüttes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Létszáma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  <w:tab/>
        <w:t xml:space="preserve">Lány:         Fiú: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énekesek kora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(.......- tól - ....... ig) 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énekkar vezetőjének neve, elérhetősége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(telefon és e-mail):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iskola neve, pontos címe, elérhetősége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(telefon és e-mail):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intézmény vezetőjének neve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intézményvezető a jelentkezést támogatja (kérjük a megfelelőt aláhúzni) :    igen      nem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minősítő hangverseny helyszíne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(az intézmény neve, címe):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minősítő hangverseny helyi szervezőjének neve és elérhetősége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(telefon és e-mail):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minősítés típusa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(kérjük a megfelelőt aláhúzni!):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„A-minősítés”   „B-minősítés”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(lásd minősítési felhívás)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Minősítést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KÉR / NEM KÉR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(Kérjük a megfelelőt aláhúzni!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kórus műsora (Szerző, a mű címe, szövegíró, műfordító, időtartam)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Zongorakísérő neve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További közreműködők neve(i):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Szólisták nevei: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kórusönéletrajzot és a műsor kottáit kérjük a helyszínen a zsűrinek átadni!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Kelt, ________________ 20  .  ___________ hó ________n.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jelentkezési lapot kitöltötte és annak tartalmáért felel:    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6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karnagy </w:t>
      </w:r>
    </w:p>
    <w:sectPr>
      <w:pgSz w:h="16840" w:w="11907" w:orient="portrait"/>
      <w:pgMar w:bottom="851" w:top="1133.8582677165355" w:left="1418" w:right="141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hu-H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ál">
    <w:name w:val="Normál"/>
    <w:next w:val="Normá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effect w:val="none"/>
      <w:vertAlign w:val="baseline"/>
      <w:cs w:val="0"/>
      <w:em w:val="none"/>
      <w:lang w:bidi="ar-SA" w:eastAsia="hu-HU" w:val="hu-HU"/>
    </w:rPr>
  </w:style>
  <w:style w:type="paragraph" w:styleId="Címsor1">
    <w:name w:val="Címsor 1"/>
    <w:basedOn w:val="Normál"/>
    <w:next w:val="Normá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Monotype Corsiva" w:hAnsi="Monotype Corsiva"/>
      <w:b w:val="1"/>
      <w:w w:val="100"/>
      <w:position w:val="-1"/>
      <w:sz w:val="22"/>
      <w:effect w:val="none"/>
      <w:vertAlign w:val="baseline"/>
      <w:cs w:val="0"/>
      <w:em w:val="none"/>
      <w:lang w:bidi="ar-SA" w:eastAsia="hu-HU" w:val="hu-HU"/>
    </w:rPr>
  </w:style>
  <w:style w:type="paragraph" w:styleId="Címsor2">
    <w:name w:val="Címsor 2"/>
    <w:basedOn w:val="Normál"/>
    <w:next w:val="Normá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1"/>
    </w:pPr>
    <w:rPr>
      <w:rFonts w:ascii="Monotype Corsiva" w:hAnsi="Monotype Corsiva"/>
      <w:w w:val="100"/>
      <w:position w:val="-1"/>
      <w:sz w:val="24"/>
      <w:effect w:val="none"/>
      <w:vertAlign w:val="baseline"/>
      <w:cs w:val="0"/>
      <w:em w:val="none"/>
      <w:lang w:bidi="ar-SA" w:eastAsia="hu-HU" w:val="hu-HU"/>
    </w:rPr>
  </w:style>
  <w:style w:type="paragraph" w:styleId="Címsor3">
    <w:name w:val="Címsor 3"/>
    <w:basedOn w:val="Normál"/>
    <w:next w:val="Normá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2"/>
    </w:pPr>
    <w:rPr>
      <w:b w:val="1"/>
      <w:i w:val="1"/>
      <w:w w:val="100"/>
      <w:position w:val="-1"/>
      <w:sz w:val="28"/>
      <w:u w:val="single"/>
      <w:effect w:val="none"/>
      <w:vertAlign w:val="baseline"/>
      <w:cs w:val="0"/>
      <w:em w:val="none"/>
      <w:lang w:bidi="ar-SA" w:eastAsia="hu-HU" w:val="hu-HU"/>
    </w:rPr>
  </w:style>
  <w:style w:type="character" w:styleId="Bekezdésalapbetűtípusa">
    <w:name w:val="Bekezdés alapbetűtípusa"/>
    <w:next w:val="Bekezdésalapbetűtípus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Normáltáblázat">
    <w:name w:val="Normál táblázat"/>
    <w:next w:val="Normáltábláza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Normáltáblázat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>
    <w:name w:val="Nem lista"/>
    <w:next w:val="N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zövegtörzs">
    <w:name w:val="Szövegtörzs"/>
    <w:basedOn w:val="Normál"/>
    <w:next w:val="Szövegtörzs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Monotype Corsiva" w:hAnsi="Monotype Corsiva"/>
      <w:w w:val="100"/>
      <w:position w:val="-1"/>
      <w:sz w:val="40"/>
      <w:effect w:val="none"/>
      <w:vertAlign w:val="baseline"/>
      <w:cs w:val="0"/>
      <w:em w:val="none"/>
      <w:lang w:bidi="ar-SA" w:eastAsia="hu-HU" w:val="hu-HU"/>
    </w:rPr>
  </w:style>
  <w:style w:type="character" w:styleId="Hyperlink0">
    <w:name w:val="Hyperlink"/>
    <w:next w:val="Hyperlink0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Élőfej">
    <w:name w:val="Élőfej"/>
    <w:basedOn w:val="Normál"/>
    <w:next w:val="Élőfej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effect w:val="none"/>
      <w:vertAlign w:val="baseline"/>
      <w:cs w:val="0"/>
      <w:em w:val="none"/>
      <w:lang w:bidi="ar-SA" w:eastAsia="hu-HU" w:val="hu-HU"/>
    </w:rPr>
  </w:style>
  <w:style w:type="paragraph" w:styleId="Élőláb">
    <w:name w:val="Élőláb"/>
    <w:basedOn w:val="Normál"/>
    <w:next w:val="Élőláb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effect w:val="none"/>
      <w:vertAlign w:val="baseline"/>
      <w:cs w:val="0"/>
      <w:em w:val="none"/>
      <w:lang w:bidi="ar-SA" w:eastAsia="hu-HU" w:val="hu-HU"/>
    </w:rPr>
  </w:style>
  <w:style w:type="character" w:styleId="Hiperhivatkozás">
    <w:name w:val="Hiperhivatkozás"/>
    <w:next w:val="Hiperhivatkozás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Rácsostáblázat">
    <w:name w:val="Rácsos táblázat"/>
    <w:basedOn w:val="Normáltáblázat"/>
    <w:next w:val="Rácsostábláza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Rácsostáblázat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uborékszöveg">
    <w:name w:val="Buborékszöveg"/>
    <w:basedOn w:val="Normál"/>
    <w:next w:val="Buborékszöveg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hu-HU" w:val="hu-HU"/>
    </w:rPr>
  </w:style>
  <w:style w:type="character" w:styleId="BuborékszövegChar">
    <w:name w:val="Buborékszöveg Char"/>
    <w:next w:val="BuborékszövegCh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nUTQDD8iTYZPdPvh4X2RHzrvXkA==">AMUW2mXGxo7/PJc67WPI+6WQN20bvUQB82IbXWnMe5ebntX5bB9e+ZmM3X1jn07DCPPAbgiBDgYzZymb5ynh9g0Mq3Fx+tKAapMqC/zTw2xXPvXZbZRj1x0=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2023-01-12T12:45:00Z</dcterms:created>
  <dc:creator>Verőcei Katalin</dc:creator>
</cp:coreProperties>
</file>