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799" w:right="699" w:firstLine="79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40" w:lineRule="auto"/>
        <w:ind w:left="799" w:right="699" w:firstLine="79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HOZZÁJÁRULÓ NYILATKOZAT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" w:lineRule="auto"/>
        <w:ind w:left="799" w:right="702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Pesovár Ferenc Gyermek- és Ifjúsági Népdaléneklési és Népzenei Versenyen történő jelentkezéshez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Alulírott: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2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törvényes képviselő adatai: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65.0" w:type="dxa"/>
        <w:jc w:val="left"/>
        <w:tblInd w:w="549.0" w:type="dxa"/>
        <w:tblBorders>
          <w:top w:color="d0cece" w:space="0" w:sz="4" w:val="single"/>
          <w:left w:color="d0cece" w:space="0" w:sz="4" w:val="single"/>
          <w:bottom w:color="d0cece" w:space="0" w:sz="4" w:val="single"/>
          <w:right w:color="d0cece" w:space="0" w:sz="4" w:val="single"/>
          <w:insideH w:color="d0cece" w:space="0" w:sz="4" w:val="single"/>
          <w:insideV w:color="d0cece" w:space="0" w:sz="4" w:val="single"/>
        </w:tblBorders>
        <w:tblLayout w:type="fixed"/>
        <w:tblLook w:val="0000"/>
      </w:tblPr>
      <w:tblGrid>
        <w:gridCol w:w="1985"/>
        <w:gridCol w:w="6380"/>
        <w:tblGridChange w:id="0">
          <w:tblGrid>
            <w:gridCol w:w="1985"/>
            <w:gridCol w:w="63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Név: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6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Lakcím: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9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Születési hely, idő: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Anyja neve: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" w:line="240" w:lineRule="auto"/>
        <w:ind w:left="2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kijelentem, hogy a Jelentkező, akinek adatai: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65.0" w:type="dxa"/>
        <w:jc w:val="left"/>
        <w:tblInd w:w="549.0" w:type="dxa"/>
        <w:tblBorders>
          <w:top w:color="d0cece" w:space="0" w:sz="4" w:val="single"/>
          <w:left w:color="d0cece" w:space="0" w:sz="4" w:val="single"/>
          <w:bottom w:color="d0cece" w:space="0" w:sz="4" w:val="single"/>
          <w:right w:color="d0cece" w:space="0" w:sz="4" w:val="single"/>
          <w:insideH w:color="d0cece" w:space="0" w:sz="4" w:val="single"/>
          <w:insideV w:color="d0cece" w:space="0" w:sz="4" w:val="single"/>
        </w:tblBorders>
        <w:tblLayout w:type="fixed"/>
        <w:tblLook w:val="0000"/>
      </w:tblPr>
      <w:tblGrid>
        <w:gridCol w:w="1985"/>
        <w:gridCol w:w="6380"/>
        <w:tblGridChange w:id="0">
          <w:tblGrid>
            <w:gridCol w:w="1985"/>
            <w:gridCol w:w="638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Név: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Lakcím: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Születési hely, idő: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Anyja neve: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220" w:right="1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220" w:right="1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Pesovár Ferenc Gyermek- és Ifjúsági Népdaléneklési és Népzenei Versenyre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történő jelentkezéséhez az online kitölthető Jelentkezési lap elválaszthatatlan részét képező Felhívás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ismeretében hozzájárulok.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22"/>
          <w:tab w:val="left" w:leader="none" w:pos="5361"/>
        </w:tabs>
        <w:spacing w:after="0" w:before="60" w:line="240" w:lineRule="auto"/>
        <w:ind w:left="2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törvényes képviselő aláírása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652.0" w:type="dxa"/>
        <w:jc w:val="left"/>
        <w:tblInd w:w="104.0" w:type="dxa"/>
        <w:tblLayout w:type="fixed"/>
        <w:tblLook w:val="0000"/>
      </w:tblPr>
      <w:tblGrid>
        <w:gridCol w:w="2826"/>
        <w:gridCol w:w="2826"/>
        <w:tblGridChange w:id="0">
          <w:tblGrid>
            <w:gridCol w:w="2826"/>
            <w:gridCol w:w="2826"/>
          </w:tblGrid>
        </w:tblGridChange>
      </w:tblGrid>
      <w:tr>
        <w:trPr>
          <w:cantSplit w:val="0"/>
          <w:trHeight w:val="2368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Tanú 1.: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11.0000000000001" w:lineRule="auto"/>
              <w:ind w:left="200" w:right="15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Név Lakcím Szig.sz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Aláírás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903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90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Tanú 2.: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11.0000000000001" w:lineRule="auto"/>
              <w:ind w:left="1903" w:right="223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Név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11.0000000000001" w:lineRule="auto"/>
              <w:ind w:left="1903" w:right="2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Lakcím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511.0000000000001" w:lineRule="auto"/>
              <w:ind w:left="1903" w:right="2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Szig.sz.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0" w:right="259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Aláírás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73" w:lineRule="auto"/>
        <w:ind w:left="220" w:right="12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highlight w:val="white"/>
          <w:u w:val="none"/>
          <w:vertAlign w:val="baseline"/>
          <w:rtl w:val="0"/>
        </w:rPr>
        <w:t xml:space="preserve">A 14. életévét betöltött, de 18. életévét még nem betöltött diák esetén a jelentkezés érvényességéhez a törvényes képviselő hozzájárulása szükséges.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Felhívás 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www.fehervariprogram.hu/pesovar-verseny-20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23-2024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oldalon is megtalálható.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Felhívjuk a figyelmet, hogy Jelentkező az aláírt hozzájáruló nyilatkozatot a válogatón való bemutatkozása előtt személyesen át kell adja a Rendezőnek a válogató helyszínén. Ennek elmaradása esetén a jelentkezés érvénytelensége miatt a Rendező nem vállal felelősséget.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400" w:left="1220" w:right="13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-H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99" w:right="115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99" w:right="115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uiPriority w:val="1"/>
    <w:qFormat w:val="1"/>
    <w:rsid w:val="00C434F5"/>
    <w:rPr>
      <w:rFonts w:ascii="Arial" w:cs="Arial" w:eastAsia="Arial" w:hAnsi="Arial"/>
      <w:lang w:bidi="hu-HU" w:eastAsia="hu-HU" w:val="hu-HU"/>
    </w:rPr>
  </w:style>
  <w:style w:type="paragraph" w:styleId="Cmsor1">
    <w:name w:val="heading 1"/>
    <w:basedOn w:val="Norml"/>
    <w:uiPriority w:val="1"/>
    <w:qFormat w:val="1"/>
    <w:rsid w:val="00C434F5"/>
    <w:pPr>
      <w:ind w:left="799" w:right="115"/>
      <w:jc w:val="center"/>
      <w:outlineLvl w:val="0"/>
    </w:pPr>
    <w:rPr>
      <w:b w:val="1"/>
      <w:bCs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C434F5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zvegtrzs">
    <w:name w:val="Body Text"/>
    <w:basedOn w:val="Norml"/>
    <w:uiPriority w:val="1"/>
    <w:qFormat w:val="1"/>
    <w:rsid w:val="00C434F5"/>
  </w:style>
  <w:style w:type="paragraph" w:styleId="Listaszerbekezds">
    <w:name w:val="List Paragraph"/>
    <w:basedOn w:val="Norml"/>
    <w:uiPriority w:val="1"/>
    <w:qFormat w:val="1"/>
    <w:rsid w:val="00C434F5"/>
  </w:style>
  <w:style w:type="paragraph" w:styleId="TableParagraph" w:customStyle="1">
    <w:name w:val="Table Paragraph"/>
    <w:basedOn w:val="Norml"/>
    <w:uiPriority w:val="1"/>
    <w:qFormat w:val="1"/>
    <w:rsid w:val="00C434F5"/>
  </w:style>
  <w:style w:type="paragraph" w:styleId="NormlWeb">
    <w:name w:val="Normal (Web)"/>
    <w:basedOn w:val="Norml"/>
    <w:uiPriority w:val="99"/>
    <w:unhideWhenUsed w:val="1"/>
    <w:rsid w:val="00B36DA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Hiperhivatkozs">
    <w:name w:val="Hyperlink"/>
    <w:basedOn w:val="Bekezdsalapbettpusa"/>
    <w:uiPriority w:val="99"/>
    <w:unhideWhenUsed w:val="1"/>
    <w:rsid w:val="00650419"/>
    <w:rPr>
      <w:color w:val="0000ff" w:themeColor="hyperlink"/>
      <w:u w:val="single"/>
    </w:rPr>
  </w:style>
  <w:style w:type="character" w:styleId="Feloldatlanmegemlts1" w:customStyle="1">
    <w:name w:val="Feloldatlan megemlítés1"/>
    <w:basedOn w:val="Bekezdsalapbettpusa"/>
    <w:uiPriority w:val="99"/>
    <w:semiHidden w:val="1"/>
    <w:unhideWhenUsed w:val="1"/>
    <w:rsid w:val="00650419"/>
    <w:rPr>
      <w:color w:val="605e5c"/>
      <w:shd w:color="auto" w:fill="e1dfdd" w:val="clear"/>
    </w:rPr>
  </w:style>
  <w:style w:type="character" w:styleId="Mrltotthiperhivatkozs">
    <w:name w:val="FollowedHyperlink"/>
    <w:basedOn w:val="Bekezdsalapbettpusa"/>
    <w:uiPriority w:val="99"/>
    <w:semiHidden w:val="1"/>
    <w:unhideWhenUsed w:val="1"/>
    <w:rsid w:val="003F743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ehervariprogram.hu/pesovar-verseny-2023-2024" TargetMode="External"/><Relationship Id="rId8" Type="http://schemas.openxmlformats.org/officeDocument/2006/relationships/hyperlink" Target="http://www.fehervariprogram.hu/pesovar-verseny-2023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egZfGnaoe6VkJjOlhxMXBPSFjg==">CgMxLjA4AHIhMXdMRk1zSVg4YS1QQTA2YVhfME54SlJpeklkdDMxUWR6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2022-11-25T09:46:00Z</dcterms:created>
  <dc:creator>Andi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2018-02-08T00:00:00Z</vt:filetime>
  </property>
</Properties>
</file>